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77" w:rsidRDefault="006B0573" w:rsidP="00ED3B77">
      <w:pPr>
        <w:jc w:val="center"/>
        <w:rPr>
          <w:rFonts w:ascii="Arial Black" w:hAnsi="Arial Black"/>
          <w:b/>
          <w:sz w:val="32"/>
          <w:szCs w:val="32"/>
        </w:rPr>
      </w:pPr>
      <w:r w:rsidRPr="006B0573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B46" w:rsidRPr="00165996" w:rsidRDefault="003A6B46" w:rsidP="003A6B46">
      <w:pPr>
        <w:jc w:val="center"/>
        <w:rPr>
          <w:sz w:val="22"/>
          <w:szCs w:val="22"/>
        </w:rPr>
      </w:pPr>
    </w:p>
    <w:p w:rsidR="003A6B46" w:rsidRPr="00ED3B77" w:rsidRDefault="003A6B46" w:rsidP="003A6B46">
      <w:pPr>
        <w:jc w:val="center"/>
        <w:rPr>
          <w:rFonts w:ascii="Arial" w:hAnsi="Arial" w:cs="Arial"/>
          <w:b/>
          <w:sz w:val="28"/>
          <w:szCs w:val="28"/>
        </w:rPr>
      </w:pPr>
      <w:r w:rsidRPr="00ED3B77">
        <w:rPr>
          <w:rFonts w:ascii="Arial" w:hAnsi="Arial" w:cs="Arial"/>
          <w:b/>
          <w:sz w:val="28"/>
          <w:szCs w:val="28"/>
        </w:rPr>
        <w:t>SOP #05-03</w:t>
      </w:r>
    </w:p>
    <w:p w:rsidR="003A6B46" w:rsidRPr="00ED3B77" w:rsidRDefault="003A6B46" w:rsidP="003A6B46">
      <w:pPr>
        <w:jc w:val="center"/>
        <w:rPr>
          <w:rFonts w:ascii="Arial" w:hAnsi="Arial" w:cs="Arial"/>
          <w:b/>
          <w:sz w:val="28"/>
          <w:szCs w:val="28"/>
        </w:rPr>
      </w:pPr>
      <w:r w:rsidRPr="00ED3B77">
        <w:rPr>
          <w:rFonts w:ascii="Arial" w:hAnsi="Arial" w:cs="Arial"/>
          <w:b/>
          <w:sz w:val="28"/>
          <w:szCs w:val="28"/>
        </w:rPr>
        <w:t>Field Sanitation</w:t>
      </w:r>
      <w:r w:rsidR="00ED3B77" w:rsidRPr="00ED3B77">
        <w:rPr>
          <w:rFonts w:ascii="Arial" w:hAnsi="Arial" w:cs="Arial"/>
          <w:b/>
          <w:sz w:val="28"/>
          <w:szCs w:val="28"/>
        </w:rPr>
        <w:t xml:space="preserve"> - </w:t>
      </w:r>
      <w:r w:rsidRPr="00ED3B77">
        <w:rPr>
          <w:rFonts w:ascii="Arial" w:hAnsi="Arial" w:cs="Arial"/>
          <w:b/>
          <w:sz w:val="28"/>
          <w:szCs w:val="28"/>
        </w:rPr>
        <w:t>Maintenance of Irrigation Equipment</w:t>
      </w:r>
    </w:p>
    <w:p w:rsidR="003A6B46" w:rsidRPr="00ED3B77" w:rsidRDefault="003A6B46" w:rsidP="003A6B46">
      <w:pPr>
        <w:jc w:val="center"/>
        <w:rPr>
          <w:rFonts w:ascii="Arial" w:hAnsi="Arial" w:cs="Arial"/>
          <w:sz w:val="24"/>
          <w:szCs w:val="24"/>
        </w:rPr>
      </w:pPr>
    </w:p>
    <w:p w:rsidR="003A6B46" w:rsidRPr="00ED3B77" w:rsidRDefault="003A6B46" w:rsidP="003A6B46">
      <w:pPr>
        <w:jc w:val="center"/>
        <w:rPr>
          <w:rFonts w:ascii="Arial" w:hAnsi="Arial" w:cs="Arial"/>
          <w:sz w:val="24"/>
          <w:szCs w:val="24"/>
        </w:rPr>
      </w:pPr>
      <w:r w:rsidRPr="00ED3B77">
        <w:rPr>
          <w:rFonts w:ascii="Arial" w:hAnsi="Arial" w:cs="Arial"/>
          <w:sz w:val="24"/>
          <w:szCs w:val="24"/>
        </w:rPr>
        <w:t>Created: 4/21/08</w:t>
      </w:r>
    </w:p>
    <w:p w:rsidR="003A6B46" w:rsidRPr="00ED3B77" w:rsidRDefault="003A6B46" w:rsidP="003A6B46">
      <w:pPr>
        <w:jc w:val="center"/>
        <w:rPr>
          <w:rFonts w:ascii="Arial" w:hAnsi="Arial" w:cs="Arial"/>
          <w:sz w:val="24"/>
          <w:szCs w:val="24"/>
        </w:rPr>
      </w:pPr>
      <w:r w:rsidRPr="00ED3B77">
        <w:rPr>
          <w:rFonts w:ascii="Arial" w:hAnsi="Arial" w:cs="Arial"/>
          <w:sz w:val="24"/>
          <w:szCs w:val="24"/>
        </w:rPr>
        <w:t xml:space="preserve">Updated </w:t>
      </w:r>
      <w:r w:rsidR="00ED3B77" w:rsidRPr="00ED3B77">
        <w:rPr>
          <w:rFonts w:ascii="Arial" w:hAnsi="Arial" w:cs="Arial"/>
          <w:sz w:val="24"/>
          <w:szCs w:val="24"/>
        </w:rPr>
        <w:t>b</w:t>
      </w:r>
      <w:r w:rsidRPr="00ED3B77">
        <w:rPr>
          <w:rFonts w:ascii="Arial" w:hAnsi="Arial" w:cs="Arial"/>
          <w:sz w:val="24"/>
          <w:szCs w:val="24"/>
        </w:rPr>
        <w:t>y: Jonathan Dinsmore</w:t>
      </w:r>
    </w:p>
    <w:p w:rsidR="003A6B46" w:rsidRPr="00ED3B77" w:rsidRDefault="003A6B46" w:rsidP="003A6B46">
      <w:pPr>
        <w:rPr>
          <w:rFonts w:ascii="Arial" w:hAnsi="Arial" w:cs="Arial"/>
          <w:b/>
          <w:sz w:val="24"/>
          <w:szCs w:val="24"/>
        </w:rPr>
      </w:pPr>
    </w:p>
    <w:p w:rsidR="003A6B46" w:rsidRPr="00ED3B77" w:rsidRDefault="003A6B46" w:rsidP="003A6B46">
      <w:pPr>
        <w:rPr>
          <w:rFonts w:ascii="Arial" w:hAnsi="Arial" w:cs="Arial"/>
          <w:b/>
          <w:sz w:val="24"/>
          <w:szCs w:val="24"/>
        </w:rPr>
      </w:pPr>
      <w:r w:rsidRPr="00ED3B77">
        <w:rPr>
          <w:rFonts w:ascii="Arial" w:hAnsi="Arial" w:cs="Arial"/>
          <w:b/>
          <w:sz w:val="24"/>
          <w:szCs w:val="24"/>
        </w:rPr>
        <w:t>Purpose:</w:t>
      </w:r>
    </w:p>
    <w:p w:rsidR="003A6B46" w:rsidRPr="00ED3B77" w:rsidRDefault="003A6B46" w:rsidP="003A6B46">
      <w:pPr>
        <w:rPr>
          <w:rFonts w:ascii="Arial" w:hAnsi="Arial" w:cs="Arial"/>
          <w:sz w:val="24"/>
          <w:szCs w:val="24"/>
        </w:rPr>
      </w:pPr>
      <w:r w:rsidRPr="00ED3B77">
        <w:rPr>
          <w:rFonts w:ascii="Arial" w:hAnsi="Arial" w:cs="Arial"/>
          <w:sz w:val="24"/>
          <w:szCs w:val="24"/>
        </w:rPr>
        <w:t>To insure the proper storage of irrigation equipment (i.e. drip tape, irrigation pipe, etc.) and their</w:t>
      </w:r>
      <w:r w:rsidR="006B0573">
        <w:rPr>
          <w:rFonts w:ascii="Arial" w:hAnsi="Arial" w:cs="Arial"/>
          <w:sz w:val="24"/>
          <w:szCs w:val="24"/>
        </w:rPr>
        <w:t xml:space="preserve"> accessories when they</w:t>
      </w:r>
      <w:r w:rsidRPr="00ED3B77">
        <w:rPr>
          <w:rFonts w:ascii="Arial" w:hAnsi="Arial" w:cs="Arial"/>
          <w:sz w:val="24"/>
          <w:szCs w:val="24"/>
        </w:rPr>
        <w:t xml:space="preserve"> not in use. The potential of animals (i.e. cats, mice, rats, etc.) entering or possibly contaminating the equipment and be</w:t>
      </w:r>
      <w:r w:rsidR="00ED3B77">
        <w:rPr>
          <w:rFonts w:ascii="Arial" w:hAnsi="Arial" w:cs="Arial"/>
          <w:sz w:val="24"/>
          <w:szCs w:val="24"/>
        </w:rPr>
        <w:t>coming</w:t>
      </w:r>
      <w:r w:rsidRPr="00ED3B77">
        <w:rPr>
          <w:rFonts w:ascii="Arial" w:hAnsi="Arial" w:cs="Arial"/>
          <w:sz w:val="24"/>
          <w:szCs w:val="24"/>
        </w:rPr>
        <w:t xml:space="preserve"> trapped inside once the system is set up, is not unlikely. Any animal in</w:t>
      </w:r>
      <w:r w:rsidR="00ED3B77">
        <w:rPr>
          <w:rFonts w:ascii="Arial" w:hAnsi="Arial" w:cs="Arial"/>
          <w:sz w:val="24"/>
          <w:szCs w:val="24"/>
        </w:rPr>
        <w:t>,</w:t>
      </w:r>
      <w:r w:rsidRPr="00ED3B77">
        <w:rPr>
          <w:rFonts w:ascii="Arial" w:hAnsi="Arial" w:cs="Arial"/>
          <w:sz w:val="24"/>
          <w:szCs w:val="24"/>
        </w:rPr>
        <w:t xml:space="preserve"> or in close proximity to the equipment c</w:t>
      </w:r>
      <w:r w:rsidR="00ED3B77">
        <w:rPr>
          <w:rFonts w:ascii="Arial" w:hAnsi="Arial" w:cs="Arial"/>
          <w:sz w:val="24"/>
          <w:szCs w:val="24"/>
        </w:rPr>
        <w:t>an contaminate the system with its</w:t>
      </w:r>
      <w:r w:rsidRPr="00ED3B77">
        <w:rPr>
          <w:rFonts w:ascii="Arial" w:hAnsi="Arial" w:cs="Arial"/>
          <w:sz w:val="24"/>
          <w:szCs w:val="24"/>
        </w:rPr>
        <w:t xml:space="preserve"> fecal matter</w:t>
      </w:r>
      <w:r w:rsidR="00ED3B77">
        <w:rPr>
          <w:rFonts w:ascii="Arial" w:hAnsi="Arial" w:cs="Arial"/>
          <w:sz w:val="24"/>
          <w:szCs w:val="24"/>
        </w:rPr>
        <w:t xml:space="preserve"> and/or</w:t>
      </w:r>
      <w:r w:rsidRPr="00ED3B77">
        <w:rPr>
          <w:rFonts w:ascii="Arial" w:hAnsi="Arial" w:cs="Arial"/>
          <w:sz w:val="24"/>
          <w:szCs w:val="24"/>
        </w:rPr>
        <w:t xml:space="preserve"> contaminat</w:t>
      </w:r>
      <w:r w:rsidR="00ED3B77">
        <w:rPr>
          <w:rFonts w:ascii="Arial" w:hAnsi="Arial" w:cs="Arial"/>
          <w:sz w:val="24"/>
          <w:szCs w:val="24"/>
        </w:rPr>
        <w:t>ed fur,</w:t>
      </w:r>
      <w:r w:rsidRPr="00ED3B77">
        <w:rPr>
          <w:rFonts w:ascii="Arial" w:hAnsi="Arial" w:cs="Arial"/>
          <w:sz w:val="24"/>
          <w:szCs w:val="24"/>
        </w:rPr>
        <w:t xml:space="preserve"> or may perish inside the lines and contaminate the system. </w:t>
      </w:r>
    </w:p>
    <w:p w:rsidR="003A6B46" w:rsidRPr="00ED3B77" w:rsidRDefault="003A6B46" w:rsidP="003A6B46">
      <w:pPr>
        <w:rPr>
          <w:rFonts w:ascii="Arial" w:hAnsi="Arial" w:cs="Arial"/>
          <w:sz w:val="24"/>
          <w:szCs w:val="24"/>
        </w:rPr>
      </w:pPr>
    </w:p>
    <w:p w:rsidR="003A6B46" w:rsidRPr="00ED3B77" w:rsidRDefault="003A6B46" w:rsidP="003A6B46">
      <w:pPr>
        <w:rPr>
          <w:rFonts w:ascii="Arial" w:hAnsi="Arial" w:cs="Arial"/>
          <w:b/>
          <w:sz w:val="24"/>
          <w:szCs w:val="24"/>
        </w:rPr>
      </w:pPr>
      <w:r w:rsidRPr="00ED3B77">
        <w:rPr>
          <w:rFonts w:ascii="Arial" w:hAnsi="Arial" w:cs="Arial"/>
          <w:b/>
          <w:sz w:val="24"/>
          <w:szCs w:val="24"/>
        </w:rPr>
        <w:t>Policy:</w:t>
      </w:r>
    </w:p>
    <w:p w:rsidR="003A6B46" w:rsidRPr="00ED3B77" w:rsidRDefault="003A6B46" w:rsidP="003A6B46">
      <w:pPr>
        <w:rPr>
          <w:rFonts w:ascii="Arial" w:hAnsi="Arial" w:cs="Arial"/>
          <w:sz w:val="24"/>
          <w:szCs w:val="24"/>
        </w:rPr>
      </w:pPr>
      <w:r w:rsidRPr="00ED3B77">
        <w:rPr>
          <w:rFonts w:ascii="Arial" w:hAnsi="Arial" w:cs="Arial"/>
          <w:sz w:val="24"/>
          <w:szCs w:val="24"/>
        </w:rPr>
        <w:t>All irrigation equipment shall be handled and stored in a man</w:t>
      </w:r>
      <w:r w:rsidR="00ED3B77">
        <w:rPr>
          <w:rFonts w:ascii="Arial" w:hAnsi="Arial" w:cs="Arial"/>
          <w:sz w:val="24"/>
          <w:szCs w:val="24"/>
        </w:rPr>
        <w:t>ner</w:t>
      </w:r>
      <w:r w:rsidRPr="00ED3B77">
        <w:rPr>
          <w:rFonts w:ascii="Arial" w:hAnsi="Arial" w:cs="Arial"/>
          <w:sz w:val="24"/>
          <w:szCs w:val="24"/>
        </w:rPr>
        <w:t xml:space="preserve"> to prevent contamination.</w:t>
      </w:r>
    </w:p>
    <w:p w:rsidR="003A6B46" w:rsidRPr="00ED3B77" w:rsidRDefault="003A6B46" w:rsidP="003A6B46">
      <w:pPr>
        <w:rPr>
          <w:rFonts w:ascii="Arial" w:hAnsi="Arial" w:cs="Arial"/>
          <w:b/>
          <w:sz w:val="24"/>
          <w:szCs w:val="24"/>
        </w:rPr>
      </w:pPr>
    </w:p>
    <w:p w:rsidR="003A6B46" w:rsidRPr="00ED3B77" w:rsidRDefault="003A6B46" w:rsidP="003A6B46">
      <w:pPr>
        <w:rPr>
          <w:rFonts w:ascii="Arial" w:hAnsi="Arial" w:cs="Arial"/>
          <w:sz w:val="24"/>
          <w:szCs w:val="24"/>
        </w:rPr>
      </w:pPr>
      <w:r w:rsidRPr="00ED3B77">
        <w:rPr>
          <w:rFonts w:ascii="Arial" w:hAnsi="Arial" w:cs="Arial"/>
          <w:b/>
          <w:sz w:val="24"/>
          <w:szCs w:val="24"/>
        </w:rPr>
        <w:t>Program:</w:t>
      </w:r>
    </w:p>
    <w:p w:rsidR="003A6B46" w:rsidRPr="00ED3B77" w:rsidRDefault="003A6B46" w:rsidP="003A6B4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D3B77">
        <w:rPr>
          <w:rFonts w:ascii="Arial" w:hAnsi="Arial" w:cs="Arial"/>
          <w:sz w:val="24"/>
          <w:szCs w:val="24"/>
        </w:rPr>
        <w:t>All irrigation equipment and accessories shall be stored off the ground</w:t>
      </w:r>
    </w:p>
    <w:p w:rsidR="003A6B46" w:rsidRPr="00ED3B77" w:rsidRDefault="00ED3B77" w:rsidP="003A6B4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3A6B46" w:rsidRPr="00ED3B77">
        <w:rPr>
          <w:rFonts w:ascii="Arial" w:hAnsi="Arial" w:cs="Arial"/>
          <w:sz w:val="24"/>
          <w:szCs w:val="24"/>
        </w:rPr>
        <w:t xml:space="preserve">rip lines and tapes </w:t>
      </w:r>
      <w:r>
        <w:rPr>
          <w:rFonts w:ascii="Arial" w:hAnsi="Arial" w:cs="Arial"/>
          <w:sz w:val="24"/>
          <w:szCs w:val="24"/>
        </w:rPr>
        <w:t xml:space="preserve">shall be rolled </w:t>
      </w:r>
      <w:r w:rsidR="003A6B46" w:rsidRPr="00ED3B77">
        <w:rPr>
          <w:rFonts w:ascii="Arial" w:hAnsi="Arial" w:cs="Arial"/>
          <w:sz w:val="24"/>
          <w:szCs w:val="24"/>
        </w:rPr>
        <w:t>back onto their spools when not in use and store</w:t>
      </w:r>
      <w:r>
        <w:rPr>
          <w:rFonts w:ascii="Arial" w:hAnsi="Arial" w:cs="Arial"/>
          <w:sz w:val="24"/>
          <w:szCs w:val="24"/>
        </w:rPr>
        <w:t>d in spools on racks and/</w:t>
      </w:r>
      <w:r w:rsidR="003A6B46" w:rsidRPr="00ED3B77">
        <w:rPr>
          <w:rFonts w:ascii="Arial" w:hAnsi="Arial" w:cs="Arial"/>
          <w:sz w:val="24"/>
          <w:szCs w:val="24"/>
        </w:rPr>
        <w:t xml:space="preserve">or pallets. </w:t>
      </w:r>
    </w:p>
    <w:p w:rsidR="00D245A1" w:rsidRPr="00ED3B77" w:rsidRDefault="00D245A1">
      <w:pPr>
        <w:rPr>
          <w:rFonts w:ascii="Arial" w:hAnsi="Arial" w:cs="Arial"/>
          <w:sz w:val="24"/>
          <w:szCs w:val="24"/>
        </w:rPr>
      </w:pPr>
    </w:p>
    <w:sectPr w:rsidR="00D245A1" w:rsidRPr="00ED3B77" w:rsidSect="00D24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6200E"/>
    <w:multiLevelType w:val="hybridMultilevel"/>
    <w:tmpl w:val="DBE4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6B46"/>
    <w:rsid w:val="003A6B46"/>
    <w:rsid w:val="006B0573"/>
    <w:rsid w:val="00963480"/>
    <w:rsid w:val="00BA2E29"/>
    <w:rsid w:val="00D245A1"/>
    <w:rsid w:val="00ED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B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0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5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3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2010-02-18T22:14:00Z</dcterms:created>
  <dcterms:modified xsi:type="dcterms:W3CDTF">2010-02-18T22:14:00Z</dcterms:modified>
</cp:coreProperties>
</file>